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76" w:rsidRDefault="00A95176" w:rsidP="00A95176"/>
    <w:p w:rsidR="00817B53" w:rsidRPr="00C33ED2" w:rsidRDefault="00251A7D" w:rsidP="001D7AA8">
      <w:pPr>
        <w:jc w:val="center"/>
        <w:rPr>
          <w:b/>
        </w:rPr>
      </w:pPr>
      <w:r>
        <w:t>Информация</w:t>
      </w:r>
      <w:r w:rsidR="006E6080">
        <w:t xml:space="preserve"> </w:t>
      </w:r>
      <w:r>
        <w:t xml:space="preserve">о проделанной работе тимуровской команды </w:t>
      </w:r>
      <w:r w:rsidR="00A95176">
        <w:t xml:space="preserve">  </w:t>
      </w:r>
      <w:r>
        <w:t xml:space="preserve">МБОУ СОШ д.Кунгак </w:t>
      </w:r>
      <w:r w:rsidR="00A95176">
        <w:t xml:space="preserve"> </w:t>
      </w:r>
      <w:r>
        <w:t>МР Аскинский район РБ</w:t>
      </w:r>
      <w:r w:rsidR="00C33ED2">
        <w:rPr>
          <w:b/>
        </w:rPr>
        <w:t>.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966"/>
        <w:gridCol w:w="2289"/>
        <w:gridCol w:w="1009"/>
        <w:gridCol w:w="1940"/>
        <w:gridCol w:w="1279"/>
        <w:gridCol w:w="1257"/>
        <w:gridCol w:w="1433"/>
        <w:gridCol w:w="1575"/>
      </w:tblGrid>
      <w:tr w:rsidR="00817B53" w:rsidTr="00FC7D02">
        <w:trPr>
          <w:trHeight w:val="1880"/>
        </w:trPr>
        <w:tc>
          <w:tcPr>
            <w:tcW w:w="531" w:type="dxa"/>
            <w:vMerge w:val="restart"/>
          </w:tcPr>
          <w:p w:rsidR="00817B53" w:rsidRDefault="00817B53" w:rsidP="00A95176">
            <w:r>
              <w:t>№</w:t>
            </w:r>
          </w:p>
          <w:p w:rsidR="00817B53" w:rsidRDefault="00817B53" w:rsidP="00A95176">
            <w:r>
              <w:t>п/п</w:t>
            </w:r>
          </w:p>
        </w:tc>
        <w:tc>
          <w:tcPr>
            <w:tcW w:w="1966" w:type="dxa"/>
            <w:vMerge w:val="restart"/>
          </w:tcPr>
          <w:p w:rsidR="00817B53" w:rsidRDefault="00817B53" w:rsidP="00A95176">
            <w:r>
              <w:t xml:space="preserve">Наименование   образовательных организаций </w:t>
            </w:r>
          </w:p>
        </w:tc>
        <w:tc>
          <w:tcPr>
            <w:tcW w:w="2289" w:type="dxa"/>
            <w:vMerge w:val="restart"/>
          </w:tcPr>
          <w:p w:rsidR="00817B53" w:rsidRDefault="00817B53" w:rsidP="00A95176">
            <w:r>
              <w:t>Виды деятельности тимуровских команд</w:t>
            </w:r>
          </w:p>
        </w:tc>
        <w:tc>
          <w:tcPr>
            <w:tcW w:w="1009" w:type="dxa"/>
            <w:vMerge w:val="restart"/>
          </w:tcPr>
          <w:p w:rsidR="00817B53" w:rsidRDefault="00817B53" w:rsidP="006E6080">
            <w:r>
              <w:t>Освещение  в СМИ</w:t>
            </w:r>
          </w:p>
          <w:p w:rsidR="00817B53" w:rsidRPr="006E6080" w:rsidRDefault="00817B53" w:rsidP="006E6080">
            <w:r>
              <w:t>( за учебный год)</w:t>
            </w:r>
          </w:p>
        </w:tc>
        <w:tc>
          <w:tcPr>
            <w:tcW w:w="1940" w:type="dxa"/>
            <w:vMerge w:val="restart"/>
          </w:tcPr>
          <w:p w:rsidR="00817B53" w:rsidRDefault="00817B53" w:rsidP="006E6080">
            <w:r>
              <w:t>Отражение  на официальных сайтах образовательных  организаций</w:t>
            </w:r>
          </w:p>
          <w:p w:rsidR="00817B53" w:rsidRPr="006E6080" w:rsidRDefault="00817B53" w:rsidP="006E6080">
            <w:r>
              <w:t>(указать ссылку)</w:t>
            </w:r>
          </w:p>
        </w:tc>
        <w:tc>
          <w:tcPr>
            <w:tcW w:w="5544" w:type="dxa"/>
            <w:gridSpan w:val="4"/>
          </w:tcPr>
          <w:p w:rsidR="00817B53" w:rsidRDefault="00817B53" w:rsidP="00A95176">
            <w:r>
              <w:t>Количество ветеранов войны и труда, закрепленных за образовательными организациями</w:t>
            </w:r>
          </w:p>
          <w:p w:rsidR="00817B53" w:rsidRDefault="00817B53" w:rsidP="00365C30"/>
          <w:p w:rsidR="00817B53" w:rsidRPr="00365C30" w:rsidRDefault="00817B53" w:rsidP="00365C30">
            <w:pPr>
              <w:jc w:val="right"/>
            </w:pPr>
            <w:r>
              <w:t xml:space="preserve">          </w:t>
            </w:r>
          </w:p>
        </w:tc>
      </w:tr>
      <w:tr w:rsidR="00817B53" w:rsidTr="00FC7D02">
        <w:tc>
          <w:tcPr>
            <w:tcW w:w="531" w:type="dxa"/>
            <w:vMerge/>
          </w:tcPr>
          <w:p w:rsidR="00817B53" w:rsidRDefault="00817B53" w:rsidP="00A95176"/>
        </w:tc>
        <w:tc>
          <w:tcPr>
            <w:tcW w:w="1966" w:type="dxa"/>
            <w:vMerge/>
          </w:tcPr>
          <w:p w:rsidR="00817B53" w:rsidRDefault="00817B53" w:rsidP="00A95176"/>
        </w:tc>
        <w:tc>
          <w:tcPr>
            <w:tcW w:w="2289" w:type="dxa"/>
            <w:vMerge/>
          </w:tcPr>
          <w:p w:rsidR="00817B53" w:rsidRDefault="00817B53" w:rsidP="00A95176"/>
        </w:tc>
        <w:tc>
          <w:tcPr>
            <w:tcW w:w="1009" w:type="dxa"/>
            <w:vMerge/>
          </w:tcPr>
          <w:p w:rsidR="00817B53" w:rsidRDefault="00817B53" w:rsidP="00A95176"/>
        </w:tc>
        <w:tc>
          <w:tcPr>
            <w:tcW w:w="1940" w:type="dxa"/>
            <w:vMerge/>
          </w:tcPr>
          <w:p w:rsidR="00817B53" w:rsidRDefault="00817B53" w:rsidP="00972BBF"/>
        </w:tc>
        <w:tc>
          <w:tcPr>
            <w:tcW w:w="1279" w:type="dxa"/>
          </w:tcPr>
          <w:p w:rsidR="005F7D86" w:rsidRDefault="00817B53" w:rsidP="005F7D86">
            <w:r>
              <w:t>Участников ВОВ</w:t>
            </w:r>
          </w:p>
          <w:p w:rsidR="00817B53" w:rsidRDefault="005F7D86" w:rsidP="005F7D86">
            <w:r>
              <w:t>(указать ФИО)</w:t>
            </w:r>
          </w:p>
        </w:tc>
        <w:tc>
          <w:tcPr>
            <w:tcW w:w="1257" w:type="dxa"/>
          </w:tcPr>
          <w:p w:rsidR="00817B53" w:rsidRDefault="00817B53" w:rsidP="002D36E1">
            <w:r>
              <w:t>Труженики тыла</w:t>
            </w:r>
          </w:p>
        </w:tc>
        <w:tc>
          <w:tcPr>
            <w:tcW w:w="1433" w:type="dxa"/>
          </w:tcPr>
          <w:p w:rsidR="00817B53" w:rsidRPr="00365C30" w:rsidRDefault="00817B53" w:rsidP="002D36E1">
            <w:r>
              <w:t>Пожилые и престарелые</w:t>
            </w:r>
          </w:p>
        </w:tc>
        <w:tc>
          <w:tcPr>
            <w:tcW w:w="1575" w:type="dxa"/>
          </w:tcPr>
          <w:p w:rsidR="00817B53" w:rsidRDefault="00817B53" w:rsidP="002D36E1">
            <w:r>
              <w:t>Участники  локальных воин</w:t>
            </w:r>
          </w:p>
        </w:tc>
      </w:tr>
      <w:tr w:rsidR="00817B53" w:rsidTr="00FC7D02">
        <w:tc>
          <w:tcPr>
            <w:tcW w:w="531" w:type="dxa"/>
          </w:tcPr>
          <w:p w:rsidR="00817B53" w:rsidRDefault="0082491F" w:rsidP="00A95176">
            <w:r>
              <w:t>1</w:t>
            </w:r>
          </w:p>
        </w:tc>
        <w:tc>
          <w:tcPr>
            <w:tcW w:w="1966" w:type="dxa"/>
          </w:tcPr>
          <w:p w:rsidR="00817B53" w:rsidRDefault="0082491F" w:rsidP="00A95176">
            <w:r>
              <w:t>МБОУ СОШ д.Кунгак</w:t>
            </w:r>
          </w:p>
        </w:tc>
        <w:tc>
          <w:tcPr>
            <w:tcW w:w="2289" w:type="dxa"/>
          </w:tcPr>
          <w:p w:rsidR="00817B53" w:rsidRDefault="00817B53" w:rsidP="00215FDF">
            <w:r>
              <w:t>-  шефская  помощь по</w:t>
            </w:r>
            <w:r w:rsidR="0082491F">
              <w:t xml:space="preserve"> бытовому обслуживанию тружеников тыла</w:t>
            </w:r>
            <w:r w:rsidR="00251A7D">
              <w:t xml:space="preserve"> 5-8кл.</w:t>
            </w:r>
            <w:r>
              <w:t>;</w:t>
            </w:r>
          </w:p>
          <w:p w:rsidR="00817B53" w:rsidRDefault="00817B53" w:rsidP="00215FDF">
            <w:r>
              <w:t>-  организация торжественных встреч и праздничных мероприятий к юбилейным датам</w:t>
            </w:r>
            <w:r w:rsidR="001D7AA8">
              <w:t xml:space="preserve"> 2-9кл.</w:t>
            </w:r>
            <w:r>
              <w:t>;</w:t>
            </w:r>
          </w:p>
          <w:p w:rsidR="00817B53" w:rsidRDefault="00817B53" w:rsidP="00215FDF">
            <w:r>
              <w:t xml:space="preserve">-  поисково </w:t>
            </w:r>
            <w:r w:rsidR="00251A7D">
              <w:t>– исследовательская работа рук. Таваева Р.А.</w:t>
            </w:r>
          </w:p>
          <w:p w:rsidR="00817B53" w:rsidRDefault="00817B53" w:rsidP="00215FDF"/>
        </w:tc>
        <w:tc>
          <w:tcPr>
            <w:tcW w:w="1009" w:type="dxa"/>
          </w:tcPr>
          <w:p w:rsidR="00817B53" w:rsidRDefault="00251A7D" w:rsidP="00215FDF">
            <w:r>
              <w:t>4 материала отправлена на редакцию Янтояк</w:t>
            </w:r>
          </w:p>
        </w:tc>
        <w:tc>
          <w:tcPr>
            <w:tcW w:w="1940" w:type="dxa"/>
          </w:tcPr>
          <w:p w:rsidR="00817B53" w:rsidRPr="001D7AA8" w:rsidRDefault="001D7AA8" w:rsidP="00215FDF">
            <w:pPr>
              <w:rPr>
                <w:lang w:val="en-US"/>
              </w:rPr>
            </w:pPr>
            <w:r>
              <w:rPr>
                <w:lang w:val="en-US"/>
              </w:rPr>
              <w:t>Kungakukoz.ru</w:t>
            </w:r>
          </w:p>
        </w:tc>
        <w:tc>
          <w:tcPr>
            <w:tcW w:w="1279" w:type="dxa"/>
          </w:tcPr>
          <w:p w:rsidR="00817B53" w:rsidRDefault="00251A7D" w:rsidP="002D36E1">
            <w:r>
              <w:t>Живых нет</w:t>
            </w:r>
          </w:p>
        </w:tc>
        <w:tc>
          <w:tcPr>
            <w:tcW w:w="1257" w:type="dxa"/>
          </w:tcPr>
          <w:p w:rsidR="00817B53" w:rsidRDefault="00251A7D" w:rsidP="00251A7D">
            <w:pPr>
              <w:jc w:val="both"/>
            </w:pPr>
            <w:r>
              <w:t>Сабитова Ясима,</w:t>
            </w:r>
          </w:p>
          <w:p w:rsidR="00251A7D" w:rsidRDefault="00251A7D" w:rsidP="00251A7D">
            <w:pPr>
              <w:jc w:val="both"/>
            </w:pPr>
            <w:r>
              <w:t>Мугинов Мухлис</w:t>
            </w:r>
            <w:r w:rsidR="001D7AA8">
              <w:t>,</w:t>
            </w:r>
          </w:p>
          <w:p w:rsidR="001D7AA8" w:rsidRDefault="001D7AA8" w:rsidP="00251A7D">
            <w:pPr>
              <w:jc w:val="both"/>
            </w:pPr>
            <w:r>
              <w:t>Мутугуллина Васима.</w:t>
            </w:r>
          </w:p>
        </w:tc>
        <w:tc>
          <w:tcPr>
            <w:tcW w:w="1433" w:type="dxa"/>
          </w:tcPr>
          <w:p w:rsidR="00817B53" w:rsidRDefault="00817B53" w:rsidP="002D36E1"/>
        </w:tc>
        <w:tc>
          <w:tcPr>
            <w:tcW w:w="1575" w:type="dxa"/>
          </w:tcPr>
          <w:p w:rsidR="00817B53" w:rsidRDefault="001D7AA8" w:rsidP="002D36E1">
            <w:r>
              <w:t>Нугамеров Эдуард, Шаймуратов Фирдус</w:t>
            </w:r>
          </w:p>
        </w:tc>
      </w:tr>
    </w:tbl>
    <w:p w:rsidR="00D92474" w:rsidRDefault="00D92474"/>
    <w:sectPr w:rsidR="00D92474" w:rsidSect="006E60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2CD" w:rsidRDefault="00BB62CD" w:rsidP="00817B53">
      <w:pPr>
        <w:spacing w:after="0" w:line="240" w:lineRule="auto"/>
      </w:pPr>
      <w:r>
        <w:separator/>
      </w:r>
    </w:p>
  </w:endnote>
  <w:endnote w:type="continuationSeparator" w:id="0">
    <w:p w:rsidR="00BB62CD" w:rsidRDefault="00BB62CD" w:rsidP="0081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2CD" w:rsidRDefault="00BB62CD" w:rsidP="00817B53">
      <w:pPr>
        <w:spacing w:after="0" w:line="240" w:lineRule="auto"/>
      </w:pPr>
      <w:r>
        <w:separator/>
      </w:r>
    </w:p>
  </w:footnote>
  <w:footnote w:type="continuationSeparator" w:id="0">
    <w:p w:rsidR="00BB62CD" w:rsidRDefault="00BB62CD" w:rsidP="00817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273C"/>
    <w:multiLevelType w:val="hybridMultilevel"/>
    <w:tmpl w:val="4A34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176"/>
    <w:rsid w:val="001D7AA8"/>
    <w:rsid w:val="00251A7D"/>
    <w:rsid w:val="00365C30"/>
    <w:rsid w:val="005F7D86"/>
    <w:rsid w:val="006E6080"/>
    <w:rsid w:val="00817B53"/>
    <w:rsid w:val="0082491F"/>
    <w:rsid w:val="00A95176"/>
    <w:rsid w:val="00BB62CD"/>
    <w:rsid w:val="00C33ED2"/>
    <w:rsid w:val="00D92474"/>
    <w:rsid w:val="00F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5012-EBA1-486B-B1C2-FE4FF1D1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7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B53"/>
  </w:style>
  <w:style w:type="paragraph" w:styleId="a6">
    <w:name w:val="footer"/>
    <w:basedOn w:val="a"/>
    <w:link w:val="a7"/>
    <w:uiPriority w:val="99"/>
    <w:semiHidden/>
    <w:unhideWhenUsed/>
    <w:rsid w:val="00817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B53"/>
  </w:style>
  <w:style w:type="paragraph" w:styleId="a8">
    <w:name w:val="List Paragraph"/>
    <w:basedOn w:val="a"/>
    <w:uiPriority w:val="34"/>
    <w:qFormat/>
    <w:rsid w:val="0082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6782-53F0-4D84-95BF-7FBD698A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РЦПИ</dc:creator>
  <cp:keywords/>
  <dc:description/>
  <cp:lastModifiedBy>333</cp:lastModifiedBy>
  <cp:revision>6</cp:revision>
  <dcterms:created xsi:type="dcterms:W3CDTF">2015-04-08T04:29:00Z</dcterms:created>
  <dcterms:modified xsi:type="dcterms:W3CDTF">2015-04-15T05:33:00Z</dcterms:modified>
</cp:coreProperties>
</file>