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E6" w:rsidRPr="009C786B" w:rsidRDefault="00B924E6" w:rsidP="00B92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6B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 В </w:t>
      </w:r>
      <w:r w:rsidR="00CA3889" w:rsidRPr="00CA3889">
        <w:rPr>
          <w:rFonts w:ascii="Times New Roman" w:hAnsi="Times New Roman" w:cs="Times New Roman"/>
          <w:b/>
          <w:sz w:val="28"/>
          <w:szCs w:val="28"/>
        </w:rPr>
        <w:t>Р</w:t>
      </w:r>
      <w:r w:rsidR="00CA3889">
        <w:rPr>
          <w:rFonts w:ascii="Times New Roman" w:hAnsi="Times New Roman" w:cs="Times New Roman"/>
          <w:b/>
          <w:sz w:val="28"/>
          <w:szCs w:val="28"/>
        </w:rPr>
        <w:t>ЕСПУБЛИКЕ БАШКОРТОСТАН</w:t>
      </w:r>
    </w:p>
    <w:p w:rsidR="00572C6E" w:rsidRPr="00572C6E" w:rsidRDefault="00B924E6" w:rsidP="00572C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72C6E">
        <w:rPr>
          <w:rFonts w:ascii="Times New Roman" w:hAnsi="Times New Roman" w:cs="Times New Roman"/>
          <w:b/>
        </w:rPr>
        <w:t>Подготовительный</w:t>
      </w:r>
    </w:p>
    <w:tbl>
      <w:tblPr>
        <w:tblpPr w:leftFromText="180" w:rightFromText="180" w:vertAnchor="text" w:horzAnchor="margin" w:tblpXSpec="center" w:tblpY="91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1"/>
        <w:gridCol w:w="2081"/>
      </w:tblGrid>
      <w:tr w:rsidR="00B924E6" w:rsidRPr="00B924E6" w:rsidTr="00B6394E">
        <w:trPr>
          <w:trHeight w:val="412"/>
        </w:trPr>
        <w:tc>
          <w:tcPr>
            <w:tcW w:w="13291" w:type="dxa"/>
            <w:shd w:val="clear" w:color="auto" w:fill="auto"/>
          </w:tcPr>
          <w:p w:rsidR="00B924E6" w:rsidRPr="00B924E6" w:rsidRDefault="00B924E6" w:rsidP="00B63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4E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924E6" w:rsidRPr="00B924E6" w:rsidRDefault="00741732" w:rsidP="0074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B924E6" w:rsidRPr="00B924E6" w:rsidTr="00B6394E">
        <w:trPr>
          <w:trHeight w:val="797"/>
        </w:trPr>
        <w:tc>
          <w:tcPr>
            <w:tcW w:w="13291" w:type="dxa"/>
            <w:shd w:val="clear" w:color="auto" w:fill="auto"/>
          </w:tcPr>
          <w:p w:rsidR="00B924E6" w:rsidRPr="00B924E6" w:rsidRDefault="00B924E6" w:rsidP="00B6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>1. Информир</w:t>
            </w:r>
            <w:r>
              <w:rPr>
                <w:rFonts w:ascii="Times New Roman" w:hAnsi="Times New Roman" w:cs="Times New Roman"/>
              </w:rPr>
              <w:t>ование муниципальных образований Республики Башкортостан</w:t>
            </w:r>
            <w:r w:rsidRPr="00B924E6">
              <w:rPr>
                <w:rFonts w:ascii="Times New Roman" w:hAnsi="Times New Roman" w:cs="Times New Roman"/>
              </w:rPr>
              <w:t xml:space="preserve"> о Проекте. Назначение в муниципальных образованиях координаторов Проекта. Сбор и обработка </w:t>
            </w:r>
            <w:r w:rsidRPr="00B924E6">
              <w:rPr>
                <w:rFonts w:ascii="Times New Roman" w:hAnsi="Times New Roman" w:cs="Times New Roman"/>
                <w:bCs/>
              </w:rPr>
              <w:t xml:space="preserve">Оператором Проекта в муниципальных </w:t>
            </w:r>
            <w:r w:rsidR="009661A5">
              <w:rPr>
                <w:rFonts w:ascii="Times New Roman" w:hAnsi="Times New Roman" w:cs="Times New Roman"/>
                <w:bCs/>
              </w:rPr>
              <w:t xml:space="preserve">районах (городских округах) </w:t>
            </w:r>
            <w:r w:rsidRPr="00B924E6">
              <w:rPr>
                <w:rFonts w:ascii="Times New Roman" w:hAnsi="Times New Roman" w:cs="Times New Roman"/>
                <w:bCs/>
              </w:rPr>
              <w:t xml:space="preserve">Республики Башкортостан </w:t>
            </w:r>
            <w:r w:rsidR="00CA3889">
              <w:rPr>
                <w:rFonts w:ascii="Times New Roman" w:hAnsi="Times New Roman" w:cs="Times New Roman"/>
              </w:rPr>
              <w:t>данных о координаторах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E6419" w:rsidRDefault="00B924E6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 ноября</w:t>
            </w:r>
          </w:p>
          <w:p w:rsidR="00B924E6" w:rsidRPr="00B924E6" w:rsidRDefault="00B924E6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B6394E">
        <w:tc>
          <w:tcPr>
            <w:tcW w:w="13291" w:type="dxa"/>
            <w:shd w:val="clear" w:color="auto" w:fill="auto"/>
          </w:tcPr>
          <w:p w:rsidR="00B924E6" w:rsidRPr="00B924E6" w:rsidRDefault="00B924E6" w:rsidP="00966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 xml:space="preserve">2. Формирование координаторами команды для реализации Проекта в </w:t>
            </w:r>
            <w:r w:rsidR="009661A5">
              <w:t xml:space="preserve"> </w:t>
            </w:r>
            <w:r w:rsidR="009661A5" w:rsidRPr="009661A5">
              <w:rPr>
                <w:rFonts w:ascii="Times New Roman" w:hAnsi="Times New Roman" w:cs="Times New Roman"/>
              </w:rPr>
              <w:t>муниципальных районах (городских округах)</w:t>
            </w:r>
            <w:r w:rsidR="009661A5">
              <w:t xml:space="preserve"> </w:t>
            </w:r>
            <w:r w:rsidR="009661A5" w:rsidRPr="009661A5">
              <w:rPr>
                <w:rFonts w:ascii="Times New Roman" w:hAnsi="Times New Roman" w:cs="Times New Roman"/>
              </w:rPr>
              <w:t xml:space="preserve">Республики Башкортостан </w:t>
            </w:r>
            <w:r w:rsidRPr="00B924E6">
              <w:rPr>
                <w:rFonts w:ascii="Times New Roman" w:hAnsi="Times New Roman" w:cs="Times New Roman"/>
              </w:rPr>
              <w:t xml:space="preserve">(от 10 чел. - не менее одного человека на направление) и направление данных </w:t>
            </w:r>
            <w:r>
              <w:rPr>
                <w:rFonts w:ascii="Times New Roman" w:hAnsi="Times New Roman" w:cs="Times New Roman"/>
                <w:bCs/>
              </w:rPr>
              <w:t xml:space="preserve">Оператору Проекта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E6419" w:rsidRDefault="00B924E6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5-10 декабря </w:t>
            </w:r>
          </w:p>
          <w:p w:rsidR="00B924E6" w:rsidRPr="00B924E6" w:rsidRDefault="00B924E6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B6394E">
        <w:trPr>
          <w:trHeight w:val="572"/>
        </w:trPr>
        <w:tc>
          <w:tcPr>
            <w:tcW w:w="13291" w:type="dxa"/>
            <w:shd w:val="clear" w:color="auto" w:fill="auto"/>
          </w:tcPr>
          <w:p w:rsidR="00B924E6" w:rsidRPr="00B924E6" w:rsidRDefault="00B924E6" w:rsidP="00B6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 xml:space="preserve">3. Информирование школ, учреждений среднего и высшего профессионального образования, организаций и предприятий, ведущих патриотическую работу о начале реализации </w:t>
            </w:r>
            <w:r w:rsidR="00CA3889">
              <w:rPr>
                <w:rFonts w:ascii="Times New Roman" w:hAnsi="Times New Roman" w:cs="Times New Roman"/>
              </w:rPr>
              <w:t xml:space="preserve">Проекта. Направление Обращения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E6419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24-28 ноября </w:t>
            </w:r>
          </w:p>
          <w:p w:rsidR="00B924E6" w:rsidRPr="00B924E6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9661A5">
        <w:trPr>
          <w:trHeight w:val="363"/>
        </w:trPr>
        <w:tc>
          <w:tcPr>
            <w:tcW w:w="13291" w:type="dxa"/>
            <w:shd w:val="clear" w:color="auto" w:fill="auto"/>
          </w:tcPr>
          <w:p w:rsidR="009661A5" w:rsidRPr="00B924E6" w:rsidRDefault="00CA3889" w:rsidP="00CA3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Проведение обучение</w:t>
            </w:r>
            <w:r w:rsidR="00B924E6" w:rsidRPr="00B92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методистов</w:t>
            </w:r>
            <w:r w:rsidR="009661A5">
              <w:rPr>
                <w:rFonts w:ascii="Times New Roman" w:hAnsi="Times New Roman" w:cs="Times New Roman"/>
              </w:rPr>
              <w:t xml:space="preserve"> (учителей</w:t>
            </w:r>
            <w:r w:rsidR="00B924E6" w:rsidRPr="00B924E6">
              <w:rPr>
                <w:rFonts w:ascii="Times New Roman" w:hAnsi="Times New Roman" w:cs="Times New Roman"/>
              </w:rPr>
              <w:t xml:space="preserve"> истории и информатики</w:t>
            </w:r>
            <w:r w:rsidR="009661A5">
              <w:rPr>
                <w:rFonts w:ascii="Times New Roman" w:hAnsi="Times New Roman" w:cs="Times New Roman"/>
              </w:rPr>
              <w:t>)</w:t>
            </w:r>
            <w:r w:rsidR="00B924E6" w:rsidRPr="00B924E6">
              <w:rPr>
                <w:rFonts w:ascii="Times New Roman" w:hAnsi="Times New Roman" w:cs="Times New Roman"/>
              </w:rPr>
              <w:t xml:space="preserve"> по вопросам реализации Проекта</w:t>
            </w:r>
            <w:r w:rsidR="00B6394E">
              <w:t xml:space="preserve"> </w:t>
            </w:r>
            <w:r w:rsidR="00B6394E" w:rsidRPr="00B6394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республике Башкортостан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924E6" w:rsidRPr="00B924E6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9661A5">
        <w:trPr>
          <w:trHeight w:val="410"/>
        </w:trPr>
        <w:tc>
          <w:tcPr>
            <w:tcW w:w="13291" w:type="dxa"/>
            <w:shd w:val="clear" w:color="auto" w:fill="auto"/>
          </w:tcPr>
          <w:p w:rsidR="00B924E6" w:rsidRPr="00B924E6" w:rsidRDefault="00B924E6" w:rsidP="00966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 xml:space="preserve">5. Создание группы в социальной сети, </w:t>
            </w:r>
            <w:r w:rsidR="009661A5">
              <w:rPr>
                <w:rFonts w:ascii="Times New Roman" w:hAnsi="Times New Roman" w:cs="Times New Roman"/>
              </w:rPr>
              <w:t>для взаимодействия коо</w:t>
            </w:r>
            <w:r w:rsidR="00CA3889">
              <w:rPr>
                <w:rFonts w:ascii="Times New Roman" w:hAnsi="Times New Roman" w:cs="Times New Roman"/>
              </w:rPr>
              <w:t>рдинаторов и участников Проекта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E6419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17-21 ноября </w:t>
            </w:r>
          </w:p>
          <w:p w:rsidR="00B924E6" w:rsidRPr="00B924E6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B6394E">
        <w:trPr>
          <w:trHeight w:val="275"/>
        </w:trPr>
        <w:tc>
          <w:tcPr>
            <w:tcW w:w="13291" w:type="dxa"/>
            <w:shd w:val="clear" w:color="auto" w:fill="auto"/>
          </w:tcPr>
          <w:p w:rsidR="00B924E6" w:rsidRPr="00B924E6" w:rsidRDefault="00CA3889" w:rsidP="00B6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924E6" w:rsidRPr="00B924E6">
              <w:rPr>
                <w:rFonts w:ascii="Times New Roman" w:hAnsi="Times New Roman" w:cs="Times New Roman"/>
              </w:rPr>
              <w:t xml:space="preserve">Формирование графика проведения мероприятий на территории каждого </w:t>
            </w:r>
            <w:r w:rsidR="009661A5">
              <w:t xml:space="preserve"> </w:t>
            </w:r>
            <w:r w:rsidR="009661A5">
              <w:rPr>
                <w:rFonts w:ascii="Times New Roman" w:hAnsi="Times New Roman" w:cs="Times New Roman"/>
              </w:rPr>
              <w:t xml:space="preserve">муниципального района (городского </w:t>
            </w:r>
            <w:r>
              <w:rPr>
                <w:rFonts w:ascii="Times New Roman" w:hAnsi="Times New Roman" w:cs="Times New Roman"/>
              </w:rPr>
              <w:t>округа) Республики Башкортостан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E6419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10-12 декабря </w:t>
            </w:r>
          </w:p>
          <w:p w:rsidR="00B924E6" w:rsidRPr="00B924E6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B6394E">
        <w:trPr>
          <w:trHeight w:val="236"/>
        </w:trPr>
        <w:tc>
          <w:tcPr>
            <w:tcW w:w="13291" w:type="dxa"/>
            <w:shd w:val="clear" w:color="auto" w:fill="auto"/>
          </w:tcPr>
          <w:p w:rsidR="00B924E6" w:rsidRPr="00B924E6" w:rsidRDefault="00B924E6" w:rsidP="002E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 xml:space="preserve">7. Утверждение Рабочей группой плана основных региональных мероприятий по Проекту с учётом предложений </w:t>
            </w:r>
            <w:r w:rsidR="009661A5">
              <w:rPr>
                <w:rFonts w:ascii="Times New Roman" w:hAnsi="Times New Roman" w:cs="Times New Roman"/>
              </w:rPr>
              <w:t xml:space="preserve">от </w:t>
            </w:r>
            <w:r w:rsidR="009661A5">
              <w:t xml:space="preserve"> </w:t>
            </w:r>
            <w:r w:rsidR="002E6419">
              <w:rPr>
                <w:rFonts w:ascii="Times New Roman" w:hAnsi="Times New Roman" w:cs="Times New Roman"/>
              </w:rPr>
              <w:t>муниципальных</w:t>
            </w:r>
            <w:r w:rsidR="009661A5" w:rsidRPr="009661A5">
              <w:rPr>
                <w:rFonts w:ascii="Times New Roman" w:hAnsi="Times New Roman" w:cs="Times New Roman"/>
              </w:rPr>
              <w:t xml:space="preserve"> район</w:t>
            </w:r>
            <w:r w:rsidR="002E6419">
              <w:rPr>
                <w:rFonts w:ascii="Times New Roman" w:hAnsi="Times New Roman" w:cs="Times New Roman"/>
              </w:rPr>
              <w:t>ов (городских округов</w:t>
            </w:r>
            <w:r w:rsidR="00CA3889">
              <w:rPr>
                <w:rFonts w:ascii="Times New Roman" w:hAnsi="Times New Roman" w:cs="Times New Roman"/>
              </w:rPr>
              <w:t>) Республики Башкортостан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E6419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15-17 декабря </w:t>
            </w:r>
          </w:p>
          <w:p w:rsidR="00B924E6" w:rsidRPr="00B924E6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924E6" w:rsidRPr="00B924E6" w:rsidRDefault="00B924E6" w:rsidP="00B6394E">
      <w:pPr>
        <w:spacing w:after="0" w:line="240" w:lineRule="auto"/>
        <w:rPr>
          <w:rFonts w:ascii="Times New Roman" w:hAnsi="Times New Roman" w:cs="Times New Roman"/>
          <w:b/>
        </w:rPr>
      </w:pPr>
      <w:r w:rsidRPr="00B924E6">
        <w:rPr>
          <w:rFonts w:ascii="Times New Roman" w:hAnsi="Times New Roman" w:cs="Times New Roman"/>
          <w:b/>
          <w:lang w:val="en-US"/>
        </w:rPr>
        <w:t>II</w:t>
      </w:r>
      <w:r w:rsidRPr="00B924E6">
        <w:rPr>
          <w:rFonts w:ascii="Times New Roman" w:hAnsi="Times New Roman" w:cs="Times New Roman"/>
          <w:b/>
        </w:rPr>
        <w:t>.</w:t>
      </w:r>
      <w:r w:rsidRPr="00B924E6">
        <w:rPr>
          <w:rFonts w:ascii="Times New Roman" w:hAnsi="Times New Roman" w:cs="Times New Roman"/>
          <w:b/>
          <w:lang w:val="en-US"/>
        </w:rPr>
        <w:t> </w:t>
      </w:r>
      <w:r w:rsidRPr="00B924E6">
        <w:rPr>
          <w:rFonts w:ascii="Times New Roman" w:hAnsi="Times New Roman" w:cs="Times New Roman"/>
          <w:b/>
        </w:rPr>
        <w:t>Основной</w:t>
      </w:r>
    </w:p>
    <w:tbl>
      <w:tblPr>
        <w:tblW w:w="0" w:type="auto"/>
        <w:jc w:val="center"/>
        <w:tblInd w:w="-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8"/>
        <w:gridCol w:w="2058"/>
      </w:tblGrid>
      <w:tr w:rsidR="00B924E6" w:rsidRPr="00B924E6" w:rsidTr="00B6394E">
        <w:trPr>
          <w:trHeight w:val="380"/>
          <w:jc w:val="center"/>
        </w:trPr>
        <w:tc>
          <w:tcPr>
            <w:tcW w:w="13288" w:type="dxa"/>
            <w:shd w:val="clear" w:color="auto" w:fill="auto"/>
          </w:tcPr>
          <w:p w:rsidR="00B924E6" w:rsidRPr="00B924E6" w:rsidRDefault="002E6419" w:rsidP="00B639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B924E6" w:rsidRPr="00B924E6">
              <w:rPr>
                <w:rFonts w:ascii="Times New Roman" w:hAnsi="Times New Roman" w:cs="Times New Roman"/>
              </w:rPr>
              <w:t>Провед</w:t>
            </w:r>
            <w:r w:rsidR="00B924E6">
              <w:rPr>
                <w:rFonts w:ascii="Times New Roman" w:hAnsi="Times New Roman" w:cs="Times New Roman"/>
              </w:rPr>
              <w:t xml:space="preserve">ение семинара-совещания </w:t>
            </w:r>
            <w:r w:rsidR="00B924E6" w:rsidRPr="00B924E6">
              <w:rPr>
                <w:rFonts w:ascii="Times New Roman" w:hAnsi="Times New Roman" w:cs="Times New Roman"/>
              </w:rPr>
              <w:t xml:space="preserve">с муниципальными координаторами Проекта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924E6" w:rsidRPr="00572C6E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C6E">
              <w:rPr>
                <w:rFonts w:ascii="Times New Roman" w:hAnsi="Times New Roman" w:cs="Times New Roman"/>
              </w:rPr>
              <w:t>5 декабря 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B6394E">
        <w:trPr>
          <w:trHeight w:val="556"/>
          <w:jc w:val="center"/>
        </w:trPr>
        <w:tc>
          <w:tcPr>
            <w:tcW w:w="13288" w:type="dxa"/>
            <w:shd w:val="clear" w:color="auto" w:fill="auto"/>
          </w:tcPr>
          <w:p w:rsidR="00B924E6" w:rsidRPr="00B924E6" w:rsidRDefault="002E6419" w:rsidP="00B6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B924E6" w:rsidRPr="00B924E6">
              <w:rPr>
                <w:rFonts w:ascii="Times New Roman" w:hAnsi="Times New Roman" w:cs="Times New Roman"/>
              </w:rPr>
              <w:t xml:space="preserve">Получение от </w:t>
            </w:r>
            <w:r w:rsidR="00B924E6" w:rsidRPr="00B924E6">
              <w:rPr>
                <w:rFonts w:ascii="Times New Roman" w:hAnsi="Times New Roman" w:cs="Times New Roman"/>
                <w:bCs/>
              </w:rPr>
              <w:t>Оператора Проекта в субъекте РФ</w:t>
            </w:r>
            <w:r w:rsidR="00B924E6" w:rsidRPr="00B924E6">
              <w:rPr>
                <w:rFonts w:ascii="Times New Roman" w:hAnsi="Times New Roman" w:cs="Times New Roman"/>
              </w:rPr>
              <w:t xml:space="preserve"> необходимых информационных и методических материалов по направлениям Проекта муници</w:t>
            </w:r>
            <w:r w:rsidR="00CA3889">
              <w:rPr>
                <w:rFonts w:ascii="Times New Roman" w:hAnsi="Times New Roman" w:cs="Times New Roman"/>
              </w:rPr>
              <w:t>пальными Координаторами Проекта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924E6" w:rsidRPr="00B924E6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C6E">
              <w:rPr>
                <w:rFonts w:ascii="Times New Roman" w:hAnsi="Times New Roman" w:cs="Times New Roman"/>
              </w:rPr>
              <w:t>5 декабря 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B6394E">
        <w:trPr>
          <w:trHeight w:val="279"/>
          <w:jc w:val="center"/>
        </w:trPr>
        <w:tc>
          <w:tcPr>
            <w:tcW w:w="13288" w:type="dxa"/>
            <w:shd w:val="clear" w:color="auto" w:fill="auto"/>
          </w:tcPr>
          <w:p w:rsidR="00B924E6" w:rsidRPr="00B924E6" w:rsidRDefault="00B924E6" w:rsidP="00B6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>10. Сбор и анализ информации о ресурсах, необходимых для реализации мероприятий Проекта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924E6" w:rsidRPr="00B924E6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C6E">
              <w:rPr>
                <w:rFonts w:ascii="Times New Roman" w:hAnsi="Times New Roman" w:cs="Times New Roman"/>
              </w:rPr>
              <w:t>5 декабря 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B6394E">
        <w:trPr>
          <w:trHeight w:val="406"/>
          <w:jc w:val="center"/>
        </w:trPr>
        <w:tc>
          <w:tcPr>
            <w:tcW w:w="13288" w:type="dxa"/>
            <w:shd w:val="clear" w:color="auto" w:fill="auto"/>
          </w:tcPr>
          <w:p w:rsidR="00B924E6" w:rsidRPr="00B924E6" w:rsidRDefault="00B924E6" w:rsidP="00CA3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 xml:space="preserve">11. Проведение совещания с представителями органов власти </w:t>
            </w:r>
            <w:r w:rsidR="00CA3889" w:rsidRPr="00CA3889">
              <w:rPr>
                <w:rFonts w:ascii="Times New Roman" w:hAnsi="Times New Roman" w:cs="Times New Roman"/>
              </w:rPr>
              <w:t xml:space="preserve">Республики Башкортостан </w:t>
            </w:r>
            <w:r w:rsidRPr="00B924E6">
              <w:rPr>
                <w:rFonts w:ascii="Times New Roman" w:hAnsi="Times New Roman" w:cs="Times New Roman"/>
              </w:rPr>
              <w:t>и общественных объединений с целью координации взаимодействия по реализации мероприятий Проекта и его материально-ресурсной поддержки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924E6" w:rsidRPr="00B924E6" w:rsidRDefault="00572C6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C6E">
              <w:rPr>
                <w:rFonts w:ascii="Times New Roman" w:hAnsi="Times New Roman" w:cs="Times New Roman"/>
              </w:rPr>
              <w:t>5 декабря 2014</w:t>
            </w:r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924E6" w:rsidRPr="00B924E6" w:rsidTr="002E6419">
        <w:trPr>
          <w:trHeight w:val="437"/>
          <w:jc w:val="center"/>
        </w:trPr>
        <w:tc>
          <w:tcPr>
            <w:tcW w:w="13288" w:type="dxa"/>
            <w:shd w:val="clear" w:color="auto" w:fill="auto"/>
          </w:tcPr>
          <w:p w:rsidR="00B924E6" w:rsidRPr="00B924E6" w:rsidRDefault="00B924E6" w:rsidP="00B6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 xml:space="preserve">12. Проведение мероприятий в соответствии с графиком </w:t>
            </w:r>
            <w:r w:rsidR="002E6419">
              <w:rPr>
                <w:rFonts w:ascii="Times New Roman" w:hAnsi="Times New Roman" w:cs="Times New Roman"/>
              </w:rPr>
              <w:t>муниципальных районов (городских округов</w:t>
            </w:r>
            <w:r w:rsidR="00CA3889">
              <w:rPr>
                <w:rFonts w:ascii="Times New Roman" w:hAnsi="Times New Roman" w:cs="Times New Roman"/>
              </w:rPr>
              <w:t>) Республики Башкортостан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924E6" w:rsidRPr="00B924E6" w:rsidRDefault="002E6419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B6394E">
              <w:rPr>
                <w:rFonts w:ascii="Times New Roman" w:hAnsi="Times New Roman" w:cs="Times New Roman"/>
              </w:rPr>
              <w:t>ноября 2014 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394E">
              <w:rPr>
                <w:rFonts w:ascii="Times New Roman" w:hAnsi="Times New Roman" w:cs="Times New Roman"/>
              </w:rPr>
              <w:t>по 22 июня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394E">
              <w:rPr>
                <w:rFonts w:ascii="Times New Roman" w:hAnsi="Times New Roman" w:cs="Times New Roman"/>
              </w:rPr>
              <w:t>г.</w:t>
            </w:r>
          </w:p>
        </w:tc>
      </w:tr>
      <w:tr w:rsidR="00B924E6" w:rsidRPr="00B924E6" w:rsidTr="00B6394E">
        <w:trPr>
          <w:trHeight w:val="345"/>
          <w:jc w:val="center"/>
        </w:trPr>
        <w:tc>
          <w:tcPr>
            <w:tcW w:w="13288" w:type="dxa"/>
            <w:shd w:val="clear" w:color="auto" w:fill="auto"/>
          </w:tcPr>
          <w:p w:rsidR="00B924E6" w:rsidRPr="00B924E6" w:rsidRDefault="00B924E6" w:rsidP="002E6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 xml:space="preserve">13. Предоставление информации о проведённых мероприятиях в </w:t>
            </w:r>
            <w:r w:rsidR="002E6419">
              <w:rPr>
                <w:rFonts w:ascii="Times New Roman" w:hAnsi="Times New Roman" w:cs="Times New Roman"/>
              </w:rPr>
              <w:t>муниципальных районах (городских округах</w:t>
            </w:r>
            <w:r w:rsidR="002E6419" w:rsidRPr="002E6419">
              <w:rPr>
                <w:rFonts w:ascii="Times New Roman" w:hAnsi="Times New Roman" w:cs="Times New Roman"/>
              </w:rPr>
              <w:t xml:space="preserve">) Республики Башкортостан </w:t>
            </w:r>
            <w:r w:rsidRPr="00B924E6">
              <w:rPr>
                <w:rFonts w:ascii="Times New Roman" w:hAnsi="Times New Roman" w:cs="Times New Roman"/>
                <w:bCs/>
              </w:rPr>
              <w:t xml:space="preserve">Оператору Проекта в субъекте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924E6" w:rsidRPr="00B924E6" w:rsidRDefault="00B6394E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924E6" w:rsidRPr="00B924E6" w:rsidTr="00B6394E">
        <w:trPr>
          <w:trHeight w:val="342"/>
          <w:jc w:val="center"/>
        </w:trPr>
        <w:tc>
          <w:tcPr>
            <w:tcW w:w="13288" w:type="dxa"/>
            <w:shd w:val="clear" w:color="auto" w:fill="auto"/>
          </w:tcPr>
          <w:p w:rsidR="00B924E6" w:rsidRPr="00B924E6" w:rsidRDefault="00B924E6" w:rsidP="00B6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4E6">
              <w:rPr>
                <w:rFonts w:ascii="Times New Roman" w:hAnsi="Times New Roman" w:cs="Times New Roman"/>
              </w:rPr>
              <w:t xml:space="preserve">14. Проведение оперативных совещаний по реализации Проекта с координаторами в </w:t>
            </w:r>
            <w:r w:rsidR="002E6419">
              <w:rPr>
                <w:rFonts w:ascii="Times New Roman" w:hAnsi="Times New Roman" w:cs="Times New Roman"/>
              </w:rPr>
              <w:t>муниципальных районах (городских округах</w:t>
            </w:r>
            <w:r w:rsidR="00CA3889">
              <w:rPr>
                <w:rFonts w:ascii="Times New Roman" w:hAnsi="Times New Roman" w:cs="Times New Roman"/>
              </w:rPr>
              <w:t>) Республики Башкортостан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E6419" w:rsidRDefault="002E6419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</w:t>
            </w:r>
          </w:p>
          <w:p w:rsidR="00B924E6" w:rsidRPr="00B924E6" w:rsidRDefault="002E6419" w:rsidP="002E6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</w:tbl>
    <w:p w:rsidR="00B924E6" w:rsidRPr="00B924E6" w:rsidRDefault="00B924E6" w:rsidP="00B6394E">
      <w:pPr>
        <w:spacing w:after="0" w:line="240" w:lineRule="auto"/>
        <w:rPr>
          <w:rFonts w:ascii="Times New Roman" w:hAnsi="Times New Roman" w:cs="Times New Roman"/>
          <w:b/>
        </w:rPr>
      </w:pPr>
      <w:r w:rsidRPr="00B924E6">
        <w:rPr>
          <w:rFonts w:ascii="Times New Roman" w:hAnsi="Times New Roman" w:cs="Times New Roman"/>
          <w:b/>
          <w:lang w:val="en-US"/>
        </w:rPr>
        <w:t xml:space="preserve">III </w:t>
      </w:r>
      <w:r w:rsidRPr="00B924E6">
        <w:rPr>
          <w:rFonts w:ascii="Times New Roman" w:hAnsi="Times New Roman" w:cs="Times New Roman"/>
          <w:b/>
        </w:rPr>
        <w:t>Итоговый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6"/>
        <w:gridCol w:w="2126"/>
      </w:tblGrid>
      <w:tr w:rsidR="00B924E6" w:rsidRPr="00B924E6" w:rsidTr="00572C6E">
        <w:trPr>
          <w:trHeight w:val="370"/>
        </w:trPr>
        <w:tc>
          <w:tcPr>
            <w:tcW w:w="13326" w:type="dxa"/>
          </w:tcPr>
          <w:p w:rsidR="00B924E6" w:rsidRPr="00B924E6" w:rsidRDefault="00B924E6" w:rsidP="002E64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4E6">
              <w:rPr>
                <w:rFonts w:ascii="Times New Roman" w:hAnsi="Times New Roman" w:cs="Times New Roman"/>
              </w:rPr>
              <w:t>15. Проведение итогового собрания координаторов Проекта. Анализ проделанной работы и внесение предложений в Молодёжный парламент при ГД ФС РФ</w:t>
            </w:r>
          </w:p>
        </w:tc>
        <w:tc>
          <w:tcPr>
            <w:tcW w:w="2126" w:type="dxa"/>
          </w:tcPr>
          <w:p w:rsidR="00B924E6" w:rsidRPr="00B6394E" w:rsidRDefault="00B6394E" w:rsidP="000E1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94E">
              <w:rPr>
                <w:rFonts w:ascii="Times New Roman" w:hAnsi="Times New Roman" w:cs="Times New Roman"/>
              </w:rPr>
              <w:t>22 июня 201</w:t>
            </w:r>
            <w:r w:rsidR="000E1056">
              <w:rPr>
                <w:rFonts w:ascii="Times New Roman" w:hAnsi="Times New Roman" w:cs="Times New Roman"/>
                <w:lang w:val="en-US"/>
              </w:rPr>
              <w:t>5</w:t>
            </w:r>
            <w:bookmarkStart w:id="0" w:name="_GoBack"/>
            <w:bookmarkEnd w:id="0"/>
            <w:r w:rsidR="002E641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82E93" w:rsidRPr="00B924E6" w:rsidRDefault="00A82E93" w:rsidP="00B6394E">
      <w:pPr>
        <w:spacing w:after="0" w:line="240" w:lineRule="auto"/>
        <w:rPr>
          <w:rFonts w:ascii="Times New Roman" w:hAnsi="Times New Roman" w:cs="Times New Roman"/>
        </w:rPr>
      </w:pPr>
    </w:p>
    <w:sectPr w:rsidR="00A82E93" w:rsidRPr="00B924E6" w:rsidSect="00B6394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5F2"/>
    <w:multiLevelType w:val="hybridMultilevel"/>
    <w:tmpl w:val="EC8AF596"/>
    <w:lvl w:ilvl="0" w:tplc="D33A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E6"/>
    <w:rsid w:val="000E1056"/>
    <w:rsid w:val="002E6419"/>
    <w:rsid w:val="0031422B"/>
    <w:rsid w:val="00572C6E"/>
    <w:rsid w:val="00741732"/>
    <w:rsid w:val="009661A5"/>
    <w:rsid w:val="009C786B"/>
    <w:rsid w:val="00A82E93"/>
    <w:rsid w:val="00B6394E"/>
    <w:rsid w:val="00B924E6"/>
    <w:rsid w:val="00BC6992"/>
    <w:rsid w:val="00C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Хилажева З.С.</dc:creator>
  <cp:lastModifiedBy>Пользователь Windows</cp:lastModifiedBy>
  <cp:revision>4</cp:revision>
  <cp:lastPrinted>2014-11-26T04:43:00Z</cp:lastPrinted>
  <dcterms:created xsi:type="dcterms:W3CDTF">2015-02-13T11:55:00Z</dcterms:created>
  <dcterms:modified xsi:type="dcterms:W3CDTF">2015-02-13T11:55:00Z</dcterms:modified>
</cp:coreProperties>
</file>